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3E2" w:rsidRPr="00CD1BE7" w:rsidRDefault="00B173E2" w:rsidP="00B173E2">
      <w:pPr>
        <w:jc w:val="center"/>
        <w:rPr>
          <w:rFonts w:ascii="Arial" w:hAnsi="Arial" w:cs="Arial"/>
          <w:b/>
        </w:rPr>
      </w:pPr>
      <w:r w:rsidRPr="00CD1BE7">
        <w:rPr>
          <w:rFonts w:ascii="Arial" w:hAnsi="Arial" w:cs="Arial"/>
          <w:b/>
        </w:rPr>
        <w:t>Перечень</w:t>
      </w:r>
    </w:p>
    <w:p w:rsidR="00B173E2" w:rsidRPr="00CD1BE7" w:rsidRDefault="00B173E2" w:rsidP="00B173E2">
      <w:pPr>
        <w:ind w:right="-194" w:hanging="851"/>
        <w:jc w:val="center"/>
        <w:rPr>
          <w:rFonts w:ascii="Arial" w:hAnsi="Arial" w:cs="Arial"/>
          <w:b/>
        </w:rPr>
      </w:pPr>
      <w:r w:rsidRPr="00CD1BE7">
        <w:rPr>
          <w:rFonts w:ascii="Arial" w:hAnsi="Arial" w:cs="Arial"/>
          <w:b/>
        </w:rPr>
        <w:t xml:space="preserve">документов, предоставляемых Регистратору </w:t>
      </w:r>
      <w:r w:rsidR="004D3F17">
        <w:rPr>
          <w:rFonts w:ascii="Arial" w:hAnsi="Arial" w:cs="Arial"/>
          <w:b/>
        </w:rPr>
        <w:t>Экс-Регистратором</w:t>
      </w:r>
      <w:r w:rsidR="004D3F17" w:rsidRPr="00546723">
        <w:rPr>
          <w:rFonts w:ascii="Arial" w:hAnsi="Arial" w:cs="Arial"/>
          <w:b/>
        </w:rPr>
        <w:t xml:space="preserve"> </w:t>
      </w:r>
      <w:r w:rsidRPr="00CD1BE7">
        <w:rPr>
          <w:rFonts w:ascii="Arial" w:hAnsi="Arial" w:cs="Arial"/>
          <w:b/>
        </w:rPr>
        <w:t>при приеме-передаче документов</w:t>
      </w:r>
      <w:r w:rsidR="004D3F17">
        <w:rPr>
          <w:rFonts w:ascii="Arial" w:hAnsi="Arial" w:cs="Arial"/>
          <w:b/>
        </w:rPr>
        <w:t xml:space="preserve"> и информации реестра</w:t>
      </w:r>
      <w:r w:rsidRPr="00CD1BE7">
        <w:rPr>
          <w:rFonts w:ascii="Arial" w:hAnsi="Arial" w:cs="Arial"/>
          <w:b/>
        </w:rPr>
        <w:t xml:space="preserve"> </w:t>
      </w:r>
    </w:p>
    <w:p w:rsidR="00B173E2" w:rsidRPr="00CD1BE7" w:rsidRDefault="00B173E2" w:rsidP="00B173E2">
      <w:pPr>
        <w:ind w:right="-194" w:hanging="851"/>
        <w:jc w:val="center"/>
        <w:rPr>
          <w:rFonts w:ascii="Arial" w:hAnsi="Arial" w:cs="Arial"/>
          <w:b/>
        </w:rPr>
      </w:pPr>
      <w:r w:rsidRPr="00CD1BE7">
        <w:rPr>
          <w:rFonts w:ascii="Arial" w:hAnsi="Arial" w:cs="Arial"/>
          <w:b/>
        </w:rPr>
        <w:t>владельцев ценных бумаг Эмитента</w:t>
      </w:r>
    </w:p>
    <w:p w:rsidR="001619B8" w:rsidRPr="00CD1BE7" w:rsidRDefault="001619B8" w:rsidP="001619B8">
      <w:pPr>
        <w:ind w:right="-194" w:hanging="851"/>
        <w:jc w:val="center"/>
        <w:rPr>
          <w:rFonts w:ascii="Arial" w:hAnsi="Arial" w:cs="Arial"/>
          <w:b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1"/>
        <w:gridCol w:w="2430"/>
        <w:gridCol w:w="1539"/>
      </w:tblGrid>
      <w:tr w:rsidR="00177449" w:rsidRPr="008F393B" w:rsidTr="009A180F">
        <w:tc>
          <w:tcPr>
            <w:tcW w:w="567" w:type="dxa"/>
            <w:shd w:val="clear" w:color="auto" w:fill="DBE5F1" w:themeFill="accent1" w:themeFillTint="33"/>
            <w:vAlign w:val="center"/>
          </w:tcPr>
          <w:p w:rsidR="008F393B" w:rsidRPr="008F393B" w:rsidRDefault="008F393B" w:rsidP="00515ED2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b/>
                <w:sz w:val="18"/>
                <w:szCs w:val="18"/>
              </w:rPr>
              <w:t xml:space="preserve">№ </w:t>
            </w:r>
            <w:proofErr w:type="gramStart"/>
            <w:r w:rsidRPr="008F393B">
              <w:rPr>
                <w:rFonts w:ascii="Arial" w:hAnsi="Arial" w:cs="Arial"/>
                <w:b/>
                <w:sz w:val="18"/>
                <w:szCs w:val="18"/>
              </w:rPr>
              <w:t>п</w:t>
            </w:r>
            <w:proofErr w:type="gramEnd"/>
            <w:r w:rsidRPr="008F393B">
              <w:rPr>
                <w:rFonts w:ascii="Arial" w:hAnsi="Arial" w:cs="Arial"/>
                <w:b/>
                <w:sz w:val="18"/>
                <w:szCs w:val="18"/>
              </w:rPr>
              <w:t>/п</w:t>
            </w:r>
          </w:p>
        </w:tc>
        <w:tc>
          <w:tcPr>
            <w:tcW w:w="5671" w:type="dxa"/>
            <w:shd w:val="clear" w:color="auto" w:fill="DBE5F1" w:themeFill="accent1" w:themeFillTint="33"/>
            <w:vAlign w:val="center"/>
          </w:tcPr>
          <w:p w:rsidR="008F393B" w:rsidRPr="008F393B" w:rsidRDefault="008F393B" w:rsidP="00515ED2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:rsidR="008F393B" w:rsidRPr="008F393B" w:rsidRDefault="008F393B" w:rsidP="00515ED2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b/>
                <w:sz w:val="18"/>
                <w:szCs w:val="18"/>
              </w:rPr>
              <w:t>Требования к документу</w:t>
            </w:r>
          </w:p>
        </w:tc>
        <w:tc>
          <w:tcPr>
            <w:tcW w:w="1539" w:type="dxa"/>
            <w:shd w:val="clear" w:color="auto" w:fill="DBE5F1" w:themeFill="accent1" w:themeFillTint="33"/>
            <w:vAlign w:val="center"/>
          </w:tcPr>
          <w:p w:rsidR="008F393B" w:rsidRPr="008F393B" w:rsidRDefault="008F393B" w:rsidP="00515ED2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b/>
                <w:sz w:val="18"/>
                <w:szCs w:val="18"/>
              </w:rPr>
              <w:t>Формат</w:t>
            </w:r>
          </w:p>
        </w:tc>
      </w:tr>
      <w:tr w:rsidR="00B644F7" w:rsidRPr="008F393B" w:rsidTr="0079327D">
        <w:tc>
          <w:tcPr>
            <w:tcW w:w="10207" w:type="dxa"/>
            <w:gridSpan w:val="4"/>
            <w:shd w:val="clear" w:color="auto" w:fill="DBE5F1" w:themeFill="accent1" w:themeFillTint="33"/>
          </w:tcPr>
          <w:p w:rsidR="00B644F7" w:rsidRPr="008F393B" w:rsidRDefault="00B644F7" w:rsidP="00B644F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F393B">
              <w:rPr>
                <w:rFonts w:ascii="Arial" w:hAnsi="Arial" w:cs="Arial"/>
                <w:b/>
                <w:sz w:val="18"/>
                <w:szCs w:val="18"/>
              </w:rPr>
              <w:t>Информация об Эмитенте:</w:t>
            </w:r>
          </w:p>
        </w:tc>
      </w:tr>
      <w:tr w:rsidR="004D3F17" w:rsidRPr="00902626" w:rsidTr="00D038DD">
        <w:tc>
          <w:tcPr>
            <w:tcW w:w="567" w:type="dxa"/>
            <w:vMerge w:val="restart"/>
            <w:shd w:val="clear" w:color="auto" w:fill="auto"/>
            <w:vAlign w:val="center"/>
          </w:tcPr>
          <w:p w:rsidR="00535D09" w:rsidRPr="00902626" w:rsidRDefault="00535D0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CF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1" w:type="dxa"/>
            <w:vMerge w:val="restart"/>
            <w:shd w:val="clear" w:color="auto" w:fill="auto"/>
          </w:tcPr>
          <w:p w:rsidR="00535D09" w:rsidRPr="00902626" w:rsidRDefault="00535D09" w:rsidP="001619B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 xml:space="preserve">Анкета эмитента </w:t>
            </w:r>
          </w:p>
        </w:tc>
        <w:tc>
          <w:tcPr>
            <w:tcW w:w="2430" w:type="dxa"/>
            <w:shd w:val="clear" w:color="auto" w:fill="auto"/>
          </w:tcPr>
          <w:p w:rsidR="00535D09" w:rsidRPr="00902626" w:rsidRDefault="00535D09" w:rsidP="007B0E6B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 xml:space="preserve">Подпись единоличного исполнительного органа эмитента должна быть проставлена в </w:t>
            </w:r>
            <w:proofErr w:type="gramStart"/>
            <w:r w:rsidRPr="00902626">
              <w:rPr>
                <w:rFonts w:ascii="Arial" w:hAnsi="Arial" w:cs="Arial"/>
                <w:sz w:val="18"/>
                <w:szCs w:val="18"/>
              </w:rPr>
              <w:t>присутствии</w:t>
            </w:r>
            <w:proofErr w:type="gramEnd"/>
            <w:r w:rsidRPr="00902626">
              <w:rPr>
                <w:rFonts w:ascii="Arial" w:hAnsi="Arial" w:cs="Arial"/>
                <w:sz w:val="18"/>
                <w:szCs w:val="18"/>
              </w:rPr>
              <w:t xml:space="preserve"> уполномоченного лица</w:t>
            </w:r>
            <w:r w:rsidR="007B0E6B">
              <w:rPr>
                <w:rFonts w:ascii="Arial" w:hAnsi="Arial" w:cs="Arial"/>
                <w:sz w:val="18"/>
                <w:szCs w:val="18"/>
              </w:rPr>
              <w:t xml:space="preserve">-экс - </w:t>
            </w:r>
            <w:r w:rsidRPr="00902626">
              <w:rPr>
                <w:rFonts w:ascii="Arial" w:hAnsi="Arial" w:cs="Arial"/>
                <w:sz w:val="18"/>
                <w:szCs w:val="18"/>
              </w:rPr>
              <w:t>Регистратора. Оригинал.</w:t>
            </w:r>
          </w:p>
        </w:tc>
        <w:tc>
          <w:tcPr>
            <w:tcW w:w="1539" w:type="dxa"/>
          </w:tcPr>
          <w:p w:rsidR="00535D09" w:rsidRPr="00902626" w:rsidRDefault="00535D09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902626" w:rsidTr="00D038DD">
        <w:tc>
          <w:tcPr>
            <w:tcW w:w="567" w:type="dxa"/>
            <w:vMerge/>
            <w:shd w:val="clear" w:color="auto" w:fill="auto"/>
            <w:vAlign w:val="center"/>
          </w:tcPr>
          <w:p w:rsidR="00535D09" w:rsidRPr="00902626" w:rsidRDefault="00535D0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1" w:type="dxa"/>
            <w:vMerge/>
            <w:shd w:val="clear" w:color="auto" w:fill="auto"/>
          </w:tcPr>
          <w:p w:rsidR="00535D09" w:rsidRPr="00902626" w:rsidRDefault="00535D09" w:rsidP="001619B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535D09" w:rsidRPr="00902626" w:rsidRDefault="00535D09" w:rsidP="00EE546E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 xml:space="preserve">Подпись единоличного исполнительного органа эмитента может быть заверена </w:t>
            </w:r>
            <w:hyperlink r:id="rId7" w:history="1">
              <w:r w:rsidRPr="00902626">
                <w:rPr>
                  <w:rFonts w:ascii="Arial" w:hAnsi="Arial" w:cs="Arial"/>
                  <w:sz w:val="18"/>
                  <w:szCs w:val="18"/>
                </w:rPr>
                <w:t>нотариально</w:t>
              </w:r>
            </w:hyperlink>
            <w:r w:rsidRPr="0090262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EE546E" w:rsidRPr="00902626">
              <w:rPr>
                <w:rFonts w:ascii="Arial" w:hAnsi="Arial" w:cs="Arial"/>
                <w:sz w:val="18"/>
                <w:szCs w:val="18"/>
              </w:rPr>
              <w:t xml:space="preserve">( </w:t>
            </w:r>
            <w:proofErr w:type="gramEnd"/>
            <w:r w:rsidR="00EE546E" w:rsidRPr="00902626">
              <w:rPr>
                <w:rFonts w:ascii="Arial" w:hAnsi="Arial" w:cs="Arial"/>
                <w:sz w:val="18"/>
                <w:szCs w:val="18"/>
              </w:rPr>
              <w:t xml:space="preserve">в этом случае </w:t>
            </w:r>
            <w:r w:rsidRPr="00902626">
              <w:rPr>
                <w:rFonts w:ascii="Arial" w:hAnsi="Arial" w:cs="Arial"/>
                <w:sz w:val="18"/>
                <w:szCs w:val="18"/>
              </w:rPr>
              <w:t>регистратору с анкетой должна быть предоставлена нотариально заверенная карточка с образцом подписи единоличного исполнительного органа эмитента. Оригинал либо удостоверенная копия.</w:t>
            </w:r>
          </w:p>
        </w:tc>
        <w:tc>
          <w:tcPr>
            <w:tcW w:w="1539" w:type="dxa"/>
          </w:tcPr>
          <w:p w:rsidR="00535D09" w:rsidRPr="00902626" w:rsidRDefault="00535D09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902626" w:rsidTr="00D038DD">
        <w:tc>
          <w:tcPr>
            <w:tcW w:w="567" w:type="dxa"/>
            <w:shd w:val="clear" w:color="auto" w:fill="auto"/>
            <w:vAlign w:val="center"/>
          </w:tcPr>
          <w:p w:rsidR="00177449" w:rsidRPr="00902626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1.1.</w:t>
            </w:r>
          </w:p>
        </w:tc>
        <w:tc>
          <w:tcPr>
            <w:tcW w:w="5671" w:type="dxa"/>
            <w:shd w:val="clear" w:color="auto" w:fill="auto"/>
          </w:tcPr>
          <w:p w:rsidR="00177449" w:rsidRPr="00902626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Зарегистрированный устав эмитента (действующая редакция со всеми изменениями и дополнениями).</w:t>
            </w:r>
          </w:p>
        </w:tc>
        <w:tc>
          <w:tcPr>
            <w:tcW w:w="2430" w:type="dxa"/>
            <w:shd w:val="clear" w:color="auto" w:fill="auto"/>
          </w:tcPr>
          <w:p w:rsidR="00177449" w:rsidRPr="00902626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Копия, заверенная нотариально или регистрирующим органом.</w:t>
            </w:r>
          </w:p>
          <w:p w:rsidR="00177449" w:rsidRPr="00902626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646CF4" w:rsidRDefault="00786208" w:rsidP="00786208">
            <w:pPr>
              <w:pStyle w:val="ConsPlusNormal"/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902626" w:rsidTr="00D038DD">
        <w:tc>
          <w:tcPr>
            <w:tcW w:w="567" w:type="dxa"/>
            <w:shd w:val="clear" w:color="auto" w:fill="auto"/>
            <w:vAlign w:val="center"/>
          </w:tcPr>
          <w:p w:rsidR="00177449" w:rsidRPr="00902626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1.2.</w:t>
            </w:r>
          </w:p>
        </w:tc>
        <w:tc>
          <w:tcPr>
            <w:tcW w:w="5671" w:type="dxa"/>
            <w:shd w:val="clear" w:color="auto" w:fill="auto"/>
          </w:tcPr>
          <w:p w:rsidR="00177449" w:rsidRPr="00902626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Свидетельство о государственной регистрации юридического лица или свидетельство о внесении записи в Единый государственный реестр юридических лиц для эмитентов, зарегистрированных до 1 июля 2002 года/Лист записи ЕГРЮЛ</w:t>
            </w:r>
          </w:p>
        </w:tc>
        <w:tc>
          <w:tcPr>
            <w:tcW w:w="2430" w:type="dxa"/>
            <w:shd w:val="clear" w:color="auto" w:fill="auto"/>
          </w:tcPr>
          <w:p w:rsidR="00177449" w:rsidRPr="00902626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Копия, заверенная нотариально или регистрирующим органом.</w:t>
            </w:r>
          </w:p>
        </w:tc>
        <w:tc>
          <w:tcPr>
            <w:tcW w:w="1539" w:type="dxa"/>
          </w:tcPr>
          <w:p w:rsidR="00177449" w:rsidRPr="00646CF4" w:rsidRDefault="00786208" w:rsidP="00786208">
            <w:pPr>
              <w:pStyle w:val="ConsPlusNormal"/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902626" w:rsidTr="00D038DD">
        <w:tc>
          <w:tcPr>
            <w:tcW w:w="567" w:type="dxa"/>
            <w:shd w:val="clear" w:color="auto" w:fill="auto"/>
            <w:vAlign w:val="center"/>
          </w:tcPr>
          <w:p w:rsidR="00177449" w:rsidRPr="00902626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1.3.</w:t>
            </w:r>
          </w:p>
        </w:tc>
        <w:tc>
          <w:tcPr>
            <w:tcW w:w="5671" w:type="dxa"/>
            <w:shd w:val="clear" w:color="auto" w:fill="auto"/>
          </w:tcPr>
          <w:p w:rsidR="00177449" w:rsidRPr="00902626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 xml:space="preserve">Копия протокола (или выписка из протокола) заседания (собрания) уполномоченного органа эмитента, содержащая решение о назначении действующего единоличного исполнительного органа. </w:t>
            </w:r>
          </w:p>
        </w:tc>
        <w:tc>
          <w:tcPr>
            <w:tcW w:w="2430" w:type="dxa"/>
            <w:shd w:val="clear" w:color="auto" w:fill="auto"/>
          </w:tcPr>
          <w:p w:rsidR="00177449" w:rsidRPr="00902626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Копия, заверенная эмитентом или нотариально.</w:t>
            </w:r>
          </w:p>
        </w:tc>
        <w:tc>
          <w:tcPr>
            <w:tcW w:w="1539" w:type="dxa"/>
          </w:tcPr>
          <w:p w:rsidR="00177449" w:rsidRPr="00646CF4" w:rsidRDefault="00786208" w:rsidP="00786208">
            <w:pPr>
              <w:pStyle w:val="ConsPlusNormal"/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A4494F" w:rsidTr="00D038DD">
        <w:tc>
          <w:tcPr>
            <w:tcW w:w="567" w:type="dxa"/>
            <w:shd w:val="clear" w:color="auto" w:fill="auto"/>
            <w:vAlign w:val="center"/>
          </w:tcPr>
          <w:p w:rsidR="00177449" w:rsidRPr="00902626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1.4.</w:t>
            </w:r>
          </w:p>
        </w:tc>
        <w:tc>
          <w:tcPr>
            <w:tcW w:w="5671" w:type="dxa"/>
            <w:shd w:val="clear" w:color="auto" w:fill="auto"/>
          </w:tcPr>
          <w:p w:rsidR="00177449" w:rsidRPr="00902626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Копия протокола (или выписка из протокола) об избрании действующих членов совета директоров (наблюдательного совета) эмитента.</w:t>
            </w:r>
          </w:p>
        </w:tc>
        <w:tc>
          <w:tcPr>
            <w:tcW w:w="2430" w:type="dxa"/>
            <w:shd w:val="clear" w:color="auto" w:fill="auto"/>
          </w:tcPr>
          <w:p w:rsidR="00177449" w:rsidRPr="00902626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Копия, заверенная эмитентом или нотариально.</w:t>
            </w: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515ED2" w:rsidRPr="008F393B" w:rsidTr="00F34C95">
        <w:tc>
          <w:tcPr>
            <w:tcW w:w="567" w:type="dxa"/>
            <w:shd w:val="clear" w:color="auto" w:fill="auto"/>
            <w:vAlign w:val="center"/>
          </w:tcPr>
          <w:p w:rsidR="00515ED2" w:rsidRPr="008F393B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393B">
              <w:rPr>
                <w:rFonts w:ascii="Arial" w:hAnsi="Arial" w:cs="Arial"/>
                <w:sz w:val="18"/>
                <w:szCs w:val="18"/>
              </w:rPr>
              <w:t>1*</w:t>
            </w:r>
          </w:p>
        </w:tc>
        <w:tc>
          <w:tcPr>
            <w:tcW w:w="9640" w:type="dxa"/>
            <w:gridSpan w:val="3"/>
            <w:shd w:val="clear" w:color="auto" w:fill="auto"/>
          </w:tcPr>
          <w:p w:rsidR="00515ED2" w:rsidRPr="008F393B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b/>
                <w:sz w:val="18"/>
                <w:szCs w:val="18"/>
              </w:rPr>
              <w:t xml:space="preserve">В </w:t>
            </w:r>
            <w:proofErr w:type="gramStart"/>
            <w:r w:rsidRPr="008F393B">
              <w:rPr>
                <w:rFonts w:ascii="Arial" w:hAnsi="Arial" w:cs="Arial"/>
                <w:b/>
                <w:sz w:val="18"/>
                <w:szCs w:val="18"/>
              </w:rPr>
              <w:t>случае</w:t>
            </w:r>
            <w:proofErr w:type="gramEnd"/>
            <w:r w:rsidRPr="008F393B">
              <w:rPr>
                <w:rFonts w:ascii="Arial" w:hAnsi="Arial" w:cs="Arial"/>
                <w:b/>
                <w:sz w:val="18"/>
                <w:szCs w:val="18"/>
              </w:rPr>
              <w:t xml:space="preserve"> если функции единоличного исполнительного органа Эмитента переданы другому юридическому лицу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дополнительно</w:t>
            </w:r>
          </w:p>
          <w:p w:rsidR="00515ED2" w:rsidRPr="008F393B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F393B">
              <w:rPr>
                <w:rFonts w:ascii="Arial" w:hAnsi="Arial" w:cs="Arial"/>
                <w:color w:val="232323"/>
                <w:sz w:val="18"/>
                <w:szCs w:val="18"/>
              </w:rPr>
              <w:t xml:space="preserve">*Документы, выданные на территории иностранного государства, должны быть удостоверены путем консульской легализации или проставлением </w:t>
            </w:r>
            <w:proofErr w:type="spellStart"/>
            <w:r w:rsidRPr="008F393B">
              <w:rPr>
                <w:rFonts w:ascii="Arial" w:hAnsi="Arial" w:cs="Arial"/>
                <w:color w:val="232323"/>
                <w:sz w:val="18"/>
                <w:szCs w:val="18"/>
              </w:rPr>
              <w:t>апостиля</w:t>
            </w:r>
            <w:proofErr w:type="spellEnd"/>
            <w:r w:rsidRPr="008F393B">
              <w:rPr>
                <w:rFonts w:ascii="Arial" w:hAnsi="Arial" w:cs="Arial"/>
                <w:color w:val="232323"/>
                <w:sz w:val="18"/>
                <w:szCs w:val="18"/>
              </w:rPr>
              <w:t>, если иное не предусмотрено международными договорами. К таким документам должны прилагаться их нотариально засвидетельствованные переводы на русский язык. Переводу подлежат как содержание документа, так и содержание всех проставленных штампов и печатей.</w:t>
            </w:r>
          </w:p>
        </w:tc>
      </w:tr>
      <w:tr w:rsidR="00515ED2" w:rsidRPr="008F393B" w:rsidTr="00D038DD">
        <w:tc>
          <w:tcPr>
            <w:tcW w:w="567" w:type="dxa"/>
            <w:shd w:val="clear" w:color="auto" w:fill="auto"/>
            <w:vAlign w:val="center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5671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Анкета юридического лица, исполняющего обязанности ЕИО</w:t>
            </w:r>
          </w:p>
        </w:tc>
        <w:tc>
          <w:tcPr>
            <w:tcW w:w="2430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Подпись руководителя юридического лица, исполняющего функции единоличного исполнительного органа эмитента, должна быть проставлена в присутствии уполномоченного лица Регистратора либо </w:t>
            </w:r>
            <w:proofErr w:type="gramStart"/>
            <w:r w:rsidRPr="00535D09">
              <w:rPr>
                <w:rFonts w:ascii="Arial" w:hAnsi="Arial" w:cs="Arial"/>
                <w:sz w:val="18"/>
                <w:szCs w:val="18"/>
              </w:rPr>
              <w:t xml:space="preserve">заверена </w:t>
            </w:r>
            <w:hyperlink r:id="rId8" w:history="1">
              <w:r w:rsidRPr="00535D09">
                <w:rPr>
                  <w:rFonts w:ascii="Arial" w:hAnsi="Arial" w:cs="Arial"/>
                  <w:sz w:val="18"/>
                  <w:szCs w:val="18"/>
                </w:rPr>
                <w:t>нотариально</w:t>
              </w:r>
            </w:hyperlink>
            <w:r w:rsidRPr="00535D0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тогда</w:t>
            </w:r>
            <w:r w:rsidRPr="00535D09">
              <w:rPr>
                <w:rFonts w:ascii="Arial" w:hAnsi="Arial" w:cs="Arial"/>
                <w:sz w:val="18"/>
                <w:szCs w:val="18"/>
              </w:rPr>
              <w:t xml:space="preserve"> регистратору с анкетой должна</w:t>
            </w:r>
            <w:proofErr w:type="gramEnd"/>
            <w:r w:rsidRPr="00535D09">
              <w:rPr>
                <w:rFonts w:ascii="Arial" w:hAnsi="Arial" w:cs="Arial"/>
                <w:sz w:val="18"/>
                <w:szCs w:val="18"/>
              </w:rPr>
              <w:t xml:space="preserve"> быть предоставлена нотариально заверенная карточка с образцом подписи единоличного исполнительного органа.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Оригинал.</w:t>
            </w:r>
          </w:p>
        </w:tc>
        <w:tc>
          <w:tcPr>
            <w:tcW w:w="1539" w:type="dxa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Бумажный</w:t>
            </w:r>
          </w:p>
        </w:tc>
      </w:tr>
      <w:tr w:rsidR="00515ED2" w:rsidRPr="00CA1D2D" w:rsidTr="00D038DD">
        <w:tc>
          <w:tcPr>
            <w:tcW w:w="567" w:type="dxa"/>
            <w:shd w:val="clear" w:color="auto" w:fill="auto"/>
            <w:vAlign w:val="center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lastRenderedPageBreak/>
              <w:t>1.2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5671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Документы, подтверждающие государственную регистрацию юридического лица, исполняющего обязанности ЕИО</w:t>
            </w:r>
          </w:p>
        </w:tc>
        <w:tc>
          <w:tcPr>
            <w:tcW w:w="2430" w:type="dxa"/>
            <w:shd w:val="clear" w:color="auto" w:fill="auto"/>
          </w:tcPr>
          <w:p w:rsidR="00515ED2" w:rsidRPr="00535D09" w:rsidRDefault="00515ED2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Копия, заверенная нотариально или регистрирующим органом.</w:t>
            </w:r>
          </w:p>
        </w:tc>
        <w:tc>
          <w:tcPr>
            <w:tcW w:w="1539" w:type="dxa"/>
          </w:tcPr>
          <w:p w:rsidR="00515ED2" w:rsidRPr="00535D09" w:rsidRDefault="00515ED2" w:rsidP="00F34C95">
            <w:pPr>
              <w:pStyle w:val="ConsPlusNormal"/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515ED2" w:rsidRPr="00CA1D2D" w:rsidTr="00D038DD">
        <w:tc>
          <w:tcPr>
            <w:tcW w:w="567" w:type="dxa"/>
            <w:shd w:val="clear" w:color="auto" w:fill="auto"/>
            <w:vAlign w:val="center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1.3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5671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Зарегистрированный устав юридического лица, исполняющего обязанности ЕИО (действующая редакция со всеми изменениями и дополнениями).</w:t>
            </w:r>
          </w:p>
        </w:tc>
        <w:tc>
          <w:tcPr>
            <w:tcW w:w="2430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Копия, заверенная нотариально или регистрирующим органом.</w:t>
            </w:r>
          </w:p>
        </w:tc>
        <w:tc>
          <w:tcPr>
            <w:tcW w:w="1539" w:type="dxa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515ED2" w:rsidRPr="002C6AAF" w:rsidTr="00D038DD">
        <w:tc>
          <w:tcPr>
            <w:tcW w:w="567" w:type="dxa"/>
            <w:shd w:val="clear" w:color="auto" w:fill="auto"/>
            <w:vAlign w:val="center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1.4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5671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Договор о передаче полномочий ЕИО </w:t>
            </w:r>
          </w:p>
        </w:tc>
        <w:tc>
          <w:tcPr>
            <w:tcW w:w="2430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Копия, заверенная нотариально или удостоверенная Эмитентом.</w:t>
            </w:r>
          </w:p>
        </w:tc>
        <w:tc>
          <w:tcPr>
            <w:tcW w:w="1539" w:type="dxa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515ED2" w:rsidRPr="00E0089A" w:rsidTr="00D038DD">
        <w:tc>
          <w:tcPr>
            <w:tcW w:w="567" w:type="dxa"/>
            <w:shd w:val="clear" w:color="auto" w:fill="auto"/>
            <w:vAlign w:val="center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535D09">
              <w:rPr>
                <w:rFonts w:ascii="Arial" w:hAnsi="Arial" w:cs="Arial"/>
                <w:color w:val="0D0D0D"/>
                <w:sz w:val="18"/>
                <w:szCs w:val="18"/>
              </w:rPr>
              <w:t>1.5</w:t>
            </w:r>
            <w:r>
              <w:rPr>
                <w:rFonts w:ascii="Arial" w:hAnsi="Arial" w:cs="Arial"/>
                <w:color w:val="0D0D0D"/>
                <w:sz w:val="18"/>
                <w:szCs w:val="18"/>
              </w:rPr>
              <w:t>*</w:t>
            </w:r>
          </w:p>
        </w:tc>
        <w:tc>
          <w:tcPr>
            <w:tcW w:w="5671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535D09">
              <w:rPr>
                <w:rFonts w:ascii="Arial" w:hAnsi="Arial" w:cs="Arial"/>
                <w:color w:val="0D0D0D"/>
                <w:sz w:val="18"/>
                <w:szCs w:val="18"/>
              </w:rPr>
              <w:t>Документ о назначении на должность ЕИО</w:t>
            </w:r>
          </w:p>
        </w:tc>
        <w:tc>
          <w:tcPr>
            <w:tcW w:w="2430" w:type="dxa"/>
            <w:shd w:val="clear" w:color="auto" w:fill="auto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535D09">
              <w:rPr>
                <w:rFonts w:ascii="Arial" w:hAnsi="Arial" w:cs="Arial"/>
                <w:color w:val="0D0D0D"/>
                <w:sz w:val="18"/>
                <w:szCs w:val="18"/>
              </w:rPr>
              <w:t xml:space="preserve">Копия протокола (или выписка из протокола) или заседания (собрания) уполномоченного органа эмитента/УК (если </w:t>
            </w:r>
            <w:r w:rsidRPr="00535D09">
              <w:rPr>
                <w:rFonts w:ascii="Arial" w:hAnsi="Arial" w:cs="Arial"/>
                <w:sz w:val="18"/>
                <w:szCs w:val="18"/>
              </w:rPr>
              <w:t>полномочия ЕИО переданы УК</w:t>
            </w:r>
            <w:r w:rsidRPr="00535D09">
              <w:rPr>
                <w:rFonts w:ascii="Arial" w:hAnsi="Arial" w:cs="Arial"/>
                <w:color w:val="0D0D0D"/>
                <w:sz w:val="18"/>
                <w:szCs w:val="18"/>
              </w:rPr>
              <w:t>), заверенная нотариально или удостоверенная эмитентом.</w:t>
            </w:r>
          </w:p>
        </w:tc>
        <w:tc>
          <w:tcPr>
            <w:tcW w:w="1539" w:type="dxa"/>
          </w:tcPr>
          <w:p w:rsidR="00515ED2" w:rsidRPr="00535D09" w:rsidRDefault="00515ED2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3433EC" w:rsidTr="0078620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10207" w:type="dxa"/>
            <w:gridSpan w:val="4"/>
            <w:shd w:val="clear" w:color="auto" w:fill="DBE5F1"/>
          </w:tcPr>
          <w:p w:rsidR="00786208" w:rsidRPr="003433EC" w:rsidRDefault="00546723" w:rsidP="00786208">
            <w:pPr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2 </w:t>
            </w:r>
            <w:r w:rsidR="00786208" w:rsidRPr="003433EC">
              <w:rPr>
                <w:rFonts w:ascii="Arial" w:hAnsi="Arial" w:cs="Arial"/>
                <w:b/>
                <w:sz w:val="18"/>
                <w:szCs w:val="18"/>
              </w:rPr>
              <w:t>Документы, содержащие информацию о выпусках ценных бумаг Эмитента: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546723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177449">
              <w:rPr>
                <w:rFonts w:ascii="Arial" w:hAnsi="Arial" w:cs="Arial"/>
                <w:sz w:val="18"/>
                <w:szCs w:val="18"/>
              </w:rPr>
              <w:t>.1.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1619B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Зарегистрированные решения о выпусках ценных бумаг эмитента с</w:t>
            </w:r>
            <w:r w:rsidR="007B0E6B">
              <w:rPr>
                <w:rFonts w:ascii="Arial" w:hAnsi="Arial" w:cs="Arial"/>
                <w:sz w:val="18"/>
                <w:szCs w:val="18"/>
              </w:rPr>
              <w:t>о</w:t>
            </w:r>
            <w:r w:rsidRPr="00535D09">
              <w:rPr>
                <w:rFonts w:ascii="Arial" w:hAnsi="Arial" w:cs="Arial"/>
                <w:sz w:val="18"/>
                <w:szCs w:val="18"/>
              </w:rPr>
              <w:t xml:space="preserve"> всеми изменениями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Подлинники или копии, заверенные регистрирующим органом или заверенные </w:t>
            </w:r>
            <w:hyperlink r:id="rId9" w:history="1">
              <w:r w:rsidRPr="00535D09">
                <w:rPr>
                  <w:rFonts w:ascii="Arial" w:hAnsi="Arial" w:cs="Arial"/>
                  <w:sz w:val="18"/>
                  <w:szCs w:val="18"/>
                </w:rPr>
                <w:t>нотариально</w:t>
              </w:r>
            </w:hyperlink>
            <w:r w:rsidRPr="00535D09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177449" w:rsidRPr="00535D09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35D09">
              <w:rPr>
                <w:rFonts w:ascii="Arial" w:hAnsi="Arial" w:cs="Arial"/>
                <w:sz w:val="18"/>
                <w:szCs w:val="18"/>
              </w:rPr>
              <w:t>*В случае если в соответствии с законодательством РФ размещение ценных бумаг допускается без регистрации решения о выпуске ценных бумаг, эмитент передает копию заверенного эмитентом документа, содержащего сведения о сроках, порядке и условиях размещения эмитентом ценных бумаг.</w:t>
            </w:r>
            <w:proofErr w:type="gramEnd"/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A4494F" w:rsidTr="00D038DD">
        <w:trPr>
          <w:trHeight w:val="557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77449" w:rsidRPr="00535D09" w:rsidRDefault="00546723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177449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bCs/>
                <w:sz w:val="18"/>
                <w:szCs w:val="18"/>
              </w:rPr>
              <w:t>Уведомления о государственной регистрации всех выпусков ценных бумаг эмитента.</w:t>
            </w: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bCs/>
                <w:sz w:val="18"/>
                <w:szCs w:val="18"/>
              </w:rPr>
              <w:t>Подлинники или заверенные эмитентом копии.</w:t>
            </w: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A4494F" w:rsidTr="00D038DD">
        <w:trPr>
          <w:trHeight w:val="705"/>
        </w:trPr>
        <w:tc>
          <w:tcPr>
            <w:tcW w:w="567" w:type="dxa"/>
            <w:vMerge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5D09">
              <w:rPr>
                <w:rFonts w:ascii="Arial" w:hAnsi="Arial" w:cs="Arial"/>
                <w:bCs/>
                <w:sz w:val="18"/>
                <w:szCs w:val="18"/>
              </w:rPr>
              <w:t xml:space="preserve">Уведомления об аннулировании индивидуального номера (кода) дополнительного выпуска эмиссионных ценных бумаг. </w:t>
            </w:r>
          </w:p>
        </w:tc>
        <w:tc>
          <w:tcPr>
            <w:tcW w:w="2430" w:type="dxa"/>
            <w:vMerge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A4494F" w:rsidTr="00D038DD">
        <w:trPr>
          <w:trHeight w:val="970"/>
        </w:trPr>
        <w:tc>
          <w:tcPr>
            <w:tcW w:w="567" w:type="dxa"/>
            <w:vMerge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5D09">
              <w:rPr>
                <w:rFonts w:ascii="Arial" w:hAnsi="Arial" w:cs="Arial"/>
                <w:bCs/>
                <w:sz w:val="18"/>
                <w:szCs w:val="18"/>
              </w:rPr>
              <w:t>Уведомления об аннулировании ранее присвоенного государственного регистрационного номера и присвоении выпуску эмиссионных ценных бумаг нового государственного регистрационного номера.</w:t>
            </w:r>
          </w:p>
        </w:tc>
        <w:tc>
          <w:tcPr>
            <w:tcW w:w="2430" w:type="dxa"/>
            <w:vMerge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A4494F" w:rsidTr="00D038DD">
        <w:trPr>
          <w:trHeight w:val="1151"/>
        </w:trPr>
        <w:tc>
          <w:tcPr>
            <w:tcW w:w="567" w:type="dxa"/>
            <w:vMerge/>
            <w:shd w:val="clear" w:color="auto" w:fill="auto"/>
            <w:vAlign w:val="center"/>
          </w:tcPr>
          <w:p w:rsidR="00177449" w:rsidRPr="00535D09" w:rsidRDefault="00177449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5D09">
              <w:rPr>
                <w:rFonts w:ascii="Arial" w:hAnsi="Arial" w:cs="Arial"/>
                <w:bCs/>
                <w:sz w:val="18"/>
                <w:szCs w:val="18"/>
              </w:rPr>
              <w:t>Уведомления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бумаг, к которому они являются дополнительными (объединении выпусков и присвоении им единого государственного регистрационного номера).</w:t>
            </w:r>
          </w:p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786208" w:rsidRPr="00A4494F" w:rsidTr="00D038DD">
        <w:trPr>
          <w:trHeight w:val="1151"/>
        </w:trPr>
        <w:tc>
          <w:tcPr>
            <w:tcW w:w="567" w:type="dxa"/>
            <w:vMerge/>
            <w:shd w:val="clear" w:color="auto" w:fill="auto"/>
            <w:vAlign w:val="center"/>
          </w:tcPr>
          <w:p w:rsidR="00177449" w:rsidRPr="00535D09" w:rsidRDefault="00177449" w:rsidP="00177449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5D09">
              <w:rPr>
                <w:rFonts w:ascii="Arial" w:hAnsi="Arial" w:cs="Arial"/>
                <w:bCs/>
                <w:sz w:val="18"/>
                <w:szCs w:val="18"/>
              </w:rPr>
              <w:t xml:space="preserve">Уведомления о признании выпуска (дополнительного выпуска) эмиссионных ценных бумаг </w:t>
            </w:r>
            <w:proofErr w:type="gramStart"/>
            <w:r w:rsidRPr="00535D09">
              <w:rPr>
                <w:rFonts w:ascii="Arial" w:hAnsi="Arial" w:cs="Arial"/>
                <w:bCs/>
                <w:sz w:val="18"/>
                <w:szCs w:val="18"/>
              </w:rPr>
              <w:t>несостоявшимся</w:t>
            </w:r>
            <w:proofErr w:type="gramEnd"/>
            <w:r w:rsidRPr="00535D09">
              <w:rPr>
                <w:rFonts w:ascii="Arial" w:hAnsi="Arial" w:cs="Arial"/>
                <w:bCs/>
                <w:sz w:val="18"/>
                <w:szCs w:val="18"/>
              </w:rPr>
              <w:t xml:space="preserve"> или недействительным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546723" w:rsidP="00177449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177449">
              <w:rPr>
                <w:rFonts w:ascii="Arial" w:hAnsi="Arial" w:cs="Arial"/>
                <w:sz w:val="18"/>
                <w:szCs w:val="18"/>
              </w:rPr>
              <w:t>.3.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Зарегистрированные отчеты об итогах выпуска ценных бумаг или уведомлений об итогах выпуска ценных бумаг. 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Подлинники или заверенные регистрирующим органом </w:t>
            </w:r>
            <w:r w:rsidRPr="00535D09">
              <w:rPr>
                <w:rFonts w:ascii="Arial" w:hAnsi="Arial" w:cs="Arial"/>
                <w:sz w:val="18"/>
                <w:szCs w:val="18"/>
              </w:rPr>
              <w:lastRenderedPageBreak/>
              <w:t xml:space="preserve">или заверенные </w:t>
            </w:r>
            <w:hyperlink r:id="rId10" w:history="1">
              <w:r w:rsidRPr="00535D09">
                <w:rPr>
                  <w:rFonts w:ascii="Arial" w:hAnsi="Arial" w:cs="Arial"/>
                  <w:color w:val="0D0D0D"/>
                  <w:sz w:val="18"/>
                  <w:szCs w:val="18"/>
                </w:rPr>
                <w:t>нотариально</w:t>
              </w:r>
            </w:hyperlink>
            <w:r w:rsidRPr="00535D09">
              <w:rPr>
                <w:rFonts w:ascii="Arial" w:hAnsi="Arial" w:cs="Arial"/>
                <w:sz w:val="18"/>
                <w:szCs w:val="18"/>
              </w:rPr>
              <w:t xml:space="preserve"> копии.</w:t>
            </w:r>
          </w:p>
          <w:p w:rsidR="00177449" w:rsidRPr="00535D09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* За исключением предусмотренных законодательством РФ </w:t>
            </w:r>
            <w:proofErr w:type="gramStart"/>
            <w:r w:rsidRPr="00535D09">
              <w:rPr>
                <w:rFonts w:ascii="Arial" w:hAnsi="Arial" w:cs="Arial"/>
                <w:sz w:val="18"/>
                <w:szCs w:val="18"/>
              </w:rPr>
              <w:t>случаев возможности начала ведения реестра владельцев ценных бумаг</w:t>
            </w:r>
            <w:proofErr w:type="gramEnd"/>
            <w:r w:rsidRPr="00535D09">
              <w:rPr>
                <w:rFonts w:ascii="Arial" w:hAnsi="Arial" w:cs="Arial"/>
                <w:sz w:val="18"/>
                <w:szCs w:val="18"/>
              </w:rPr>
              <w:t xml:space="preserve"> до регистрации отчета об итогах выпуска.</w:t>
            </w:r>
          </w:p>
        </w:tc>
        <w:tc>
          <w:tcPr>
            <w:tcW w:w="1539" w:type="dxa"/>
          </w:tcPr>
          <w:p w:rsidR="00177449" w:rsidRPr="00535D09" w:rsidRDefault="00786208" w:rsidP="00786208">
            <w:pPr>
              <w:pStyle w:val="ConsPlusNormal"/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Бумажный</w:t>
            </w:r>
          </w:p>
        </w:tc>
      </w:tr>
      <w:tr w:rsidR="00786208" w:rsidRPr="003433EC" w:rsidTr="0078620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10207" w:type="dxa"/>
            <w:gridSpan w:val="4"/>
            <w:shd w:val="clear" w:color="auto" w:fill="DBE5F1"/>
          </w:tcPr>
          <w:p w:rsidR="00786208" w:rsidRPr="00535D09" w:rsidRDefault="00546723" w:rsidP="00786208">
            <w:pPr>
              <w:tabs>
                <w:tab w:val="left" w:pos="14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3 </w:t>
            </w:r>
            <w:r w:rsidR="00786208" w:rsidRPr="003433EC">
              <w:rPr>
                <w:rFonts w:ascii="Arial" w:hAnsi="Arial" w:cs="Arial"/>
                <w:b/>
                <w:sz w:val="18"/>
                <w:szCs w:val="18"/>
              </w:rPr>
              <w:t>Реестр Эмитента: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546723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177449">
              <w:rPr>
                <w:rFonts w:ascii="Arial" w:hAnsi="Arial" w:cs="Arial"/>
                <w:sz w:val="18"/>
                <w:szCs w:val="18"/>
              </w:rPr>
              <w:t>.1.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Список открытых лицевых и иных счетов, включающий сведения, позволяющие идентифицировать зарегистрированных лиц (если применимо), сведения о ценных бумагах на указанных счетах и их количестве, об обременениях ценных бумаг, ограничениях распоряжения ценными бумагами, составленный на дату прекращения договора на ведение реестра (далее - </w:t>
            </w:r>
            <w:r w:rsidRPr="00210C09">
              <w:rPr>
                <w:rFonts w:ascii="Arial" w:hAnsi="Arial" w:cs="Arial"/>
                <w:sz w:val="18"/>
                <w:szCs w:val="18"/>
              </w:rPr>
              <w:t>Список).</w:t>
            </w:r>
            <w:r w:rsidRPr="00535D0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563DB2" w:rsidP="00786208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>одпис</w:t>
            </w:r>
            <w:r w:rsidR="00177449">
              <w:rPr>
                <w:rFonts w:ascii="Arial" w:hAnsi="Arial" w:cs="Arial"/>
                <w:sz w:val="18"/>
                <w:szCs w:val="18"/>
              </w:rPr>
              <w:t xml:space="preserve">ывается 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усиленной квалифицированной электронной подписью уполномоченного лица </w:t>
            </w:r>
            <w:r w:rsidR="00177449">
              <w:rPr>
                <w:rFonts w:ascii="Arial" w:hAnsi="Arial" w:cs="Arial"/>
                <w:sz w:val="18"/>
                <w:szCs w:val="18"/>
              </w:rPr>
              <w:t>Эмитента передающего реестр.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77449">
              <w:rPr>
                <w:rFonts w:ascii="Arial" w:hAnsi="Arial" w:cs="Arial"/>
                <w:sz w:val="18"/>
                <w:szCs w:val="18"/>
              </w:rPr>
              <w:t xml:space="preserve">Если еще на бумаге – подписывается 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подписью уполномоченного лица </w:t>
            </w:r>
            <w:r w:rsidR="00177449">
              <w:rPr>
                <w:rFonts w:ascii="Arial" w:hAnsi="Arial" w:cs="Arial"/>
                <w:sz w:val="18"/>
                <w:szCs w:val="18"/>
              </w:rPr>
              <w:t>Эмитента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передающего </w:t>
            </w:r>
            <w:r w:rsidR="00177449">
              <w:rPr>
                <w:rFonts w:ascii="Arial" w:hAnsi="Arial" w:cs="Arial"/>
                <w:sz w:val="18"/>
                <w:szCs w:val="18"/>
              </w:rPr>
              <w:t>реестр.</w:t>
            </w:r>
          </w:p>
        </w:tc>
        <w:tc>
          <w:tcPr>
            <w:tcW w:w="1539" w:type="dxa"/>
          </w:tcPr>
          <w:p w:rsidR="00786208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Электронный документ.</w:t>
            </w:r>
          </w:p>
          <w:p w:rsidR="00177449" w:rsidRPr="00535D09" w:rsidRDefault="00177449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Требованию Регистратора</w:t>
            </w:r>
            <w:r w:rsidRPr="00535D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86208">
              <w:rPr>
                <w:rFonts w:ascii="Arial" w:hAnsi="Arial" w:cs="Arial"/>
                <w:sz w:val="18"/>
                <w:szCs w:val="18"/>
              </w:rPr>
              <w:t xml:space="preserve"> - дополнительно </w:t>
            </w:r>
            <w:proofErr w:type="gramStart"/>
            <w:r w:rsidR="00786208">
              <w:rPr>
                <w:rFonts w:ascii="Arial" w:hAnsi="Arial" w:cs="Arial"/>
                <w:sz w:val="18"/>
                <w:szCs w:val="18"/>
              </w:rPr>
              <w:t>бумажный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546723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177449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Список лицевых счетов, которые были закрыты в период ведения реестра Эмитентом и Экс-Регистратором, а также за предыдущие периоды (при наличии соответствующих сведений у Эмитента), содержащий имеющиеся у держателя реестра сведения о таких лицах, позволяющие их идентифицировать, составленный на дату </w:t>
            </w:r>
            <w:r w:rsidR="00372312">
              <w:rPr>
                <w:rFonts w:ascii="Arial" w:hAnsi="Arial" w:cs="Arial"/>
                <w:sz w:val="18"/>
                <w:szCs w:val="18"/>
              </w:rPr>
              <w:t>прекращения договора на ведение реестра</w:t>
            </w:r>
            <w:r w:rsidRPr="00535D09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177449" w:rsidRPr="00535D09" w:rsidRDefault="00177449" w:rsidP="00F34C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177449" w:rsidRPr="00535D09" w:rsidRDefault="00053CCC" w:rsidP="007862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>одпис</w:t>
            </w:r>
            <w:r w:rsidR="00177449">
              <w:rPr>
                <w:rFonts w:ascii="Arial" w:hAnsi="Arial" w:cs="Arial"/>
                <w:sz w:val="18"/>
                <w:szCs w:val="18"/>
              </w:rPr>
              <w:t xml:space="preserve">ывается 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усиленной квалифицированной электронной подписью уполномоченного лица </w:t>
            </w:r>
            <w:r w:rsidR="00177449">
              <w:rPr>
                <w:rFonts w:ascii="Arial" w:hAnsi="Arial" w:cs="Arial"/>
                <w:sz w:val="18"/>
                <w:szCs w:val="18"/>
              </w:rPr>
              <w:t>Эмитента передающего реестр.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77449">
              <w:rPr>
                <w:rFonts w:ascii="Arial" w:hAnsi="Arial" w:cs="Arial"/>
                <w:sz w:val="18"/>
                <w:szCs w:val="18"/>
              </w:rPr>
              <w:t xml:space="preserve">Если еще на бумаге – подписывается 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подписью уполномоченного лица </w:t>
            </w:r>
            <w:r w:rsidR="00177449">
              <w:rPr>
                <w:rFonts w:ascii="Arial" w:hAnsi="Arial" w:cs="Arial"/>
                <w:sz w:val="18"/>
                <w:szCs w:val="18"/>
              </w:rPr>
              <w:t>Эмитента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передающего </w:t>
            </w:r>
            <w:r w:rsidR="00177449">
              <w:rPr>
                <w:rFonts w:ascii="Arial" w:hAnsi="Arial" w:cs="Arial"/>
                <w:sz w:val="18"/>
                <w:szCs w:val="18"/>
              </w:rPr>
              <w:t>реестр.</w:t>
            </w:r>
          </w:p>
        </w:tc>
        <w:tc>
          <w:tcPr>
            <w:tcW w:w="1539" w:type="dxa"/>
          </w:tcPr>
          <w:p w:rsidR="00786208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Электронный документ.</w:t>
            </w:r>
          </w:p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Требованию Регистратора</w:t>
            </w:r>
            <w:r w:rsidRPr="00535D0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- дополнительно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  <w:proofErr w:type="gramEnd"/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546723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177449">
              <w:rPr>
                <w:rFonts w:ascii="Arial" w:hAnsi="Arial" w:cs="Arial"/>
                <w:sz w:val="18"/>
                <w:szCs w:val="18"/>
              </w:rPr>
              <w:t>.3.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Учетные записи, содержащиеся в регистрационном журнале, за </w:t>
            </w:r>
            <w:r w:rsidRPr="00EF5C7B">
              <w:rPr>
                <w:rFonts w:ascii="Arial" w:hAnsi="Arial" w:cs="Arial"/>
                <w:sz w:val="18"/>
                <w:szCs w:val="18"/>
              </w:rPr>
              <w:t>период с 21.08.2017 г за весь период ведения реестра Эмитентом</w:t>
            </w:r>
          </w:p>
          <w:p w:rsidR="00177449" w:rsidRPr="00535D09" w:rsidRDefault="00177449" w:rsidP="00F34C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177449" w:rsidRPr="00535D09" w:rsidRDefault="00786208" w:rsidP="007862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>одпис</w:t>
            </w:r>
            <w:r>
              <w:rPr>
                <w:rFonts w:ascii="Arial" w:hAnsi="Arial" w:cs="Arial"/>
                <w:sz w:val="18"/>
                <w:szCs w:val="18"/>
              </w:rPr>
              <w:t xml:space="preserve">ывается усиленной 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квалифицированной электронной подписью уполномоченного лица </w:t>
            </w:r>
            <w:r>
              <w:rPr>
                <w:rFonts w:ascii="Arial" w:hAnsi="Arial" w:cs="Arial"/>
                <w:sz w:val="18"/>
                <w:szCs w:val="18"/>
              </w:rPr>
              <w:t>Эмитента</w:t>
            </w:r>
            <w:r w:rsidR="00177449" w:rsidRPr="00535D09">
              <w:rPr>
                <w:rFonts w:ascii="Arial" w:hAnsi="Arial" w:cs="Arial"/>
                <w:sz w:val="18"/>
                <w:szCs w:val="18"/>
              </w:rPr>
              <w:t xml:space="preserve"> передающего реестр</w:t>
            </w: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Электронный документ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RDefault="00546723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177449">
              <w:rPr>
                <w:rFonts w:ascii="Arial" w:hAnsi="Arial" w:cs="Arial"/>
                <w:sz w:val="18"/>
                <w:szCs w:val="18"/>
              </w:rPr>
              <w:t>.4.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786208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Регистрационные журналы за все предшествующие периоды </w:t>
            </w:r>
            <w:r w:rsidRPr="00EF5C7B">
              <w:rPr>
                <w:rFonts w:ascii="Arial" w:hAnsi="Arial" w:cs="Arial"/>
                <w:sz w:val="18"/>
                <w:szCs w:val="18"/>
              </w:rPr>
              <w:t>ведения реестра всеми предыдущими держателями реестра и Эмитент</w:t>
            </w:r>
            <w:r w:rsidR="00786208" w:rsidRPr="00EF5C7B">
              <w:rPr>
                <w:rFonts w:ascii="Arial" w:hAnsi="Arial" w:cs="Arial"/>
                <w:sz w:val="18"/>
                <w:szCs w:val="18"/>
              </w:rPr>
              <w:t>ом</w:t>
            </w:r>
            <w:r w:rsidRPr="00EF5C7B">
              <w:rPr>
                <w:rFonts w:ascii="Arial" w:hAnsi="Arial" w:cs="Arial"/>
                <w:sz w:val="18"/>
                <w:szCs w:val="18"/>
              </w:rPr>
              <w:t xml:space="preserve"> до </w:t>
            </w:r>
            <w:r w:rsidR="00E05ED3" w:rsidRPr="00EF5C7B">
              <w:rPr>
                <w:rFonts w:ascii="Arial" w:hAnsi="Arial" w:cs="Arial"/>
                <w:sz w:val="18"/>
                <w:szCs w:val="18"/>
              </w:rPr>
              <w:t>20</w:t>
            </w:r>
            <w:r w:rsidRPr="00EF5C7B">
              <w:rPr>
                <w:rFonts w:ascii="Arial" w:hAnsi="Arial" w:cs="Arial"/>
                <w:sz w:val="18"/>
                <w:szCs w:val="18"/>
              </w:rPr>
              <w:t>.08.2017.</w:t>
            </w: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786208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В бумажном и (или) электронном </w:t>
            </w:r>
            <w:proofErr w:type="gramStart"/>
            <w:r w:rsidRPr="00535D09">
              <w:rPr>
                <w:rFonts w:ascii="Arial" w:hAnsi="Arial" w:cs="Arial"/>
                <w:sz w:val="18"/>
                <w:szCs w:val="18"/>
              </w:rPr>
              <w:t>виде</w:t>
            </w:r>
            <w:proofErr w:type="gramEnd"/>
            <w:r w:rsidRPr="00535D09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AE1C1C">
              <w:rPr>
                <w:rFonts w:ascii="Arial" w:hAnsi="Arial" w:cs="Arial"/>
                <w:i/>
                <w:sz w:val="16"/>
                <w:szCs w:val="16"/>
              </w:rPr>
              <w:t xml:space="preserve">В зависимости от того, в каком виде Эмитент данный журнал </w:t>
            </w:r>
            <w:proofErr w:type="gramStart"/>
            <w:r w:rsidRPr="00AE1C1C">
              <w:rPr>
                <w:rFonts w:ascii="Arial" w:hAnsi="Arial" w:cs="Arial"/>
                <w:i/>
                <w:sz w:val="16"/>
                <w:szCs w:val="16"/>
              </w:rPr>
              <w:t>получил</w:t>
            </w:r>
            <w:proofErr w:type="gramEnd"/>
            <w:r w:rsidRPr="00AE1C1C">
              <w:rPr>
                <w:rFonts w:ascii="Arial" w:hAnsi="Arial" w:cs="Arial"/>
                <w:i/>
                <w:sz w:val="16"/>
                <w:szCs w:val="16"/>
              </w:rPr>
              <w:t xml:space="preserve">/вел при предыдущих процедурах передачи документов и информации 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Del="003573E5" w:rsidRDefault="00546723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86208">
              <w:rPr>
                <w:rFonts w:ascii="Arial" w:hAnsi="Arial" w:cs="Arial"/>
                <w:sz w:val="18"/>
                <w:szCs w:val="18"/>
              </w:rPr>
              <w:t>.5.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>Копии документов, содержащих сведения о размере долей участников долевой собственности, являющихся зарегистрированными лицами на дату составления реестра при его передаче</w:t>
            </w:r>
          </w:p>
          <w:p w:rsidR="00177449" w:rsidRPr="00535D09" w:rsidDel="003573E5" w:rsidRDefault="00177449" w:rsidP="00F34C95">
            <w:pPr>
              <w:pStyle w:val="ConsPlusNormal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177449" w:rsidRPr="00535D09" w:rsidRDefault="00177449" w:rsidP="007862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Копии документов должны содержать слова "Копия верна", дату заверения, должность лица, заверившего копию, его подпись, расшифровку подписи и печать </w:t>
            </w:r>
            <w:r w:rsidR="00987375">
              <w:rPr>
                <w:rFonts w:ascii="Arial" w:hAnsi="Arial" w:cs="Arial"/>
                <w:sz w:val="18"/>
                <w:szCs w:val="18"/>
              </w:rPr>
              <w:t>Эмитента</w:t>
            </w:r>
            <w:r w:rsidRPr="00535D09">
              <w:rPr>
                <w:rFonts w:ascii="Arial" w:hAnsi="Arial" w:cs="Arial"/>
                <w:sz w:val="18"/>
                <w:szCs w:val="18"/>
              </w:rPr>
              <w:t>, передающего реестр (при ее наличии)</w:t>
            </w:r>
          </w:p>
          <w:p w:rsidR="00177449" w:rsidRPr="00535D09" w:rsidDel="003573E5" w:rsidRDefault="00177449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987375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177449" w:rsidRPr="00561823" w:rsidTr="00D038DD">
        <w:tc>
          <w:tcPr>
            <w:tcW w:w="567" w:type="dxa"/>
            <w:shd w:val="clear" w:color="auto" w:fill="auto"/>
            <w:vAlign w:val="center"/>
          </w:tcPr>
          <w:p w:rsidR="00177449" w:rsidRPr="00535D09" w:rsidDel="003573E5" w:rsidRDefault="00546723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86208">
              <w:rPr>
                <w:rFonts w:ascii="Arial" w:hAnsi="Arial" w:cs="Arial"/>
                <w:sz w:val="18"/>
                <w:szCs w:val="18"/>
              </w:rPr>
              <w:t>.6.</w:t>
            </w:r>
          </w:p>
        </w:tc>
        <w:tc>
          <w:tcPr>
            <w:tcW w:w="5671" w:type="dxa"/>
            <w:shd w:val="clear" w:color="auto" w:fill="auto"/>
          </w:tcPr>
          <w:p w:rsidR="00177449" w:rsidRPr="00535D09" w:rsidRDefault="00177449" w:rsidP="00F34C95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t xml:space="preserve">Документы (оригиналы или копии), являющиеся основанием для фиксации обременения ценных бумаг или основанием для фиксации ограничения распоряжения ценными бумагами, включая сведения об условиях залога, ареста ценных бумаг, в том числе полученные от предыдущих держателей реестра и </w:t>
            </w:r>
            <w:r w:rsidRPr="00535D09">
              <w:rPr>
                <w:rFonts w:ascii="Arial" w:hAnsi="Arial" w:cs="Arial"/>
                <w:sz w:val="18"/>
                <w:szCs w:val="18"/>
              </w:rPr>
              <w:lastRenderedPageBreak/>
              <w:t>действующие на момент передачи реестра</w:t>
            </w:r>
          </w:p>
          <w:p w:rsidR="00177449" w:rsidRPr="00535D09" w:rsidRDefault="00177449" w:rsidP="00F34C9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987375" w:rsidRPr="00535D09" w:rsidRDefault="00987375" w:rsidP="009873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sz w:val="18"/>
                <w:szCs w:val="18"/>
              </w:rPr>
              <w:lastRenderedPageBreak/>
              <w:t xml:space="preserve">Копии документов должны содержать слова "Копия верна", дату заверения, должность лица, заверившего копию, </w:t>
            </w:r>
            <w:r w:rsidRPr="00535D09">
              <w:rPr>
                <w:rFonts w:ascii="Arial" w:hAnsi="Arial" w:cs="Arial"/>
                <w:sz w:val="18"/>
                <w:szCs w:val="18"/>
              </w:rPr>
              <w:lastRenderedPageBreak/>
              <w:t xml:space="preserve">его подпись, расшифровку подписи и печать </w:t>
            </w:r>
            <w:r>
              <w:rPr>
                <w:rFonts w:ascii="Arial" w:hAnsi="Arial" w:cs="Arial"/>
                <w:sz w:val="18"/>
                <w:szCs w:val="18"/>
              </w:rPr>
              <w:t>Эмитента</w:t>
            </w:r>
            <w:r w:rsidRPr="00535D09">
              <w:rPr>
                <w:rFonts w:ascii="Arial" w:hAnsi="Arial" w:cs="Arial"/>
                <w:sz w:val="18"/>
                <w:szCs w:val="18"/>
              </w:rPr>
              <w:t>, передающего реестр (при ее наличии)</w:t>
            </w:r>
          </w:p>
          <w:p w:rsidR="00177449" w:rsidRPr="00535D09" w:rsidRDefault="00177449" w:rsidP="007862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9" w:type="dxa"/>
          </w:tcPr>
          <w:p w:rsidR="00177449" w:rsidRPr="00535D09" w:rsidRDefault="00987375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Бумажный</w:t>
            </w:r>
          </w:p>
        </w:tc>
      </w:tr>
      <w:tr w:rsidR="005B0871" w:rsidRPr="005B0871" w:rsidTr="00D038DD">
        <w:tc>
          <w:tcPr>
            <w:tcW w:w="567" w:type="dxa"/>
            <w:shd w:val="clear" w:color="auto" w:fill="auto"/>
            <w:vAlign w:val="center"/>
          </w:tcPr>
          <w:p w:rsidR="005B0871" w:rsidRPr="005B0871" w:rsidRDefault="00546723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  <w:r w:rsidR="005B0871" w:rsidRPr="005B0871">
              <w:rPr>
                <w:rFonts w:ascii="Arial" w:hAnsi="Arial" w:cs="Arial"/>
                <w:sz w:val="18"/>
                <w:szCs w:val="18"/>
              </w:rPr>
              <w:t>.7.</w:t>
            </w:r>
          </w:p>
        </w:tc>
        <w:tc>
          <w:tcPr>
            <w:tcW w:w="5671" w:type="dxa"/>
            <w:shd w:val="clear" w:color="auto" w:fill="auto"/>
          </w:tcPr>
          <w:p w:rsidR="005B0871" w:rsidRPr="005B0871" w:rsidRDefault="005B0871" w:rsidP="005B087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0871">
              <w:rPr>
                <w:rFonts w:ascii="Arial" w:hAnsi="Arial" w:cs="Arial"/>
                <w:sz w:val="18"/>
                <w:szCs w:val="18"/>
              </w:rPr>
              <w:t>Письмо об отсутствии обременений ценных бумаг обязательствами и об отсутствии блокирований операций по лицевым счетам зарегистрированных лиц по состоянию на __.__.____ г., исх.№ оригинал</w:t>
            </w:r>
          </w:p>
        </w:tc>
        <w:tc>
          <w:tcPr>
            <w:tcW w:w="2430" w:type="dxa"/>
            <w:shd w:val="clear" w:color="auto" w:fill="auto"/>
          </w:tcPr>
          <w:p w:rsidR="005B0871" w:rsidRPr="00535D09" w:rsidDel="001E170F" w:rsidRDefault="005B0871" w:rsidP="0097006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535D09">
              <w:rPr>
                <w:rFonts w:ascii="Arial" w:hAnsi="Arial" w:cs="Arial"/>
                <w:sz w:val="18"/>
                <w:szCs w:val="18"/>
              </w:rPr>
              <w:t>ригинал</w:t>
            </w:r>
          </w:p>
        </w:tc>
        <w:tc>
          <w:tcPr>
            <w:tcW w:w="1539" w:type="dxa"/>
          </w:tcPr>
          <w:p w:rsidR="005B0871" w:rsidRPr="00535D09" w:rsidRDefault="005B0871" w:rsidP="00970061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5B0871" w:rsidRPr="00561823" w:rsidDel="001E170F" w:rsidTr="00D038DD">
        <w:tc>
          <w:tcPr>
            <w:tcW w:w="567" w:type="dxa"/>
            <w:shd w:val="clear" w:color="auto" w:fill="auto"/>
            <w:vAlign w:val="center"/>
          </w:tcPr>
          <w:p w:rsidR="005B0871" w:rsidRPr="00535D09" w:rsidDel="001E170F" w:rsidRDefault="00546723" w:rsidP="00546723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E62AD3">
              <w:rPr>
                <w:rFonts w:ascii="Arial" w:hAnsi="Arial" w:cs="Arial"/>
                <w:sz w:val="18"/>
                <w:szCs w:val="18"/>
              </w:rPr>
              <w:t>.8</w:t>
            </w:r>
            <w:r w:rsidR="005B087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671" w:type="dxa"/>
            <w:shd w:val="clear" w:color="auto" w:fill="auto"/>
          </w:tcPr>
          <w:p w:rsidR="005B0871" w:rsidRPr="00535D09" w:rsidDel="001E170F" w:rsidRDefault="005B0871" w:rsidP="006215E5">
            <w:pPr>
              <w:tabs>
                <w:tab w:val="left" w:pos="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5D09">
              <w:rPr>
                <w:rFonts w:ascii="Arial" w:hAnsi="Arial" w:cs="Arial"/>
                <w:color w:val="000000"/>
                <w:sz w:val="18"/>
                <w:szCs w:val="18"/>
              </w:rPr>
              <w:t>При наличии неполной оплаты уставного капитала Распоряжение эмитента об ограничении/обременении акций обязательствами по их полной оплате.</w:t>
            </w:r>
          </w:p>
        </w:tc>
        <w:tc>
          <w:tcPr>
            <w:tcW w:w="2430" w:type="dxa"/>
            <w:shd w:val="clear" w:color="auto" w:fill="auto"/>
          </w:tcPr>
          <w:p w:rsidR="005B0871" w:rsidRPr="00535D09" w:rsidDel="001E170F" w:rsidRDefault="007B0E6B" w:rsidP="007B0E6B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Копия</w:t>
            </w:r>
          </w:p>
        </w:tc>
        <w:tc>
          <w:tcPr>
            <w:tcW w:w="1539" w:type="dxa"/>
          </w:tcPr>
          <w:p w:rsidR="005B0871" w:rsidRPr="00535D09" w:rsidRDefault="005B0871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  <w:tr w:rsidR="00902626" w:rsidRPr="00902626" w:rsidDel="001E170F" w:rsidTr="00902626">
        <w:tc>
          <w:tcPr>
            <w:tcW w:w="10207" w:type="dxa"/>
            <w:gridSpan w:val="4"/>
            <w:shd w:val="clear" w:color="auto" w:fill="DBE5F1" w:themeFill="accent1" w:themeFillTint="33"/>
            <w:vAlign w:val="center"/>
          </w:tcPr>
          <w:p w:rsidR="00D94A96" w:rsidRPr="00902626" w:rsidRDefault="00D94A96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02626">
              <w:rPr>
                <w:rFonts w:ascii="Arial" w:hAnsi="Arial" w:cs="Arial"/>
                <w:color w:val="000000" w:themeColor="text1"/>
                <w:sz w:val="18"/>
                <w:szCs w:val="18"/>
              </w:rPr>
              <w:t>4 Документы зарегистрированных лиц</w:t>
            </w:r>
          </w:p>
        </w:tc>
      </w:tr>
      <w:tr w:rsidR="00B173E2" w:rsidRPr="00902626" w:rsidDel="001E170F" w:rsidTr="00D038DD">
        <w:tc>
          <w:tcPr>
            <w:tcW w:w="567" w:type="dxa"/>
            <w:shd w:val="clear" w:color="auto" w:fill="auto"/>
            <w:vAlign w:val="center"/>
          </w:tcPr>
          <w:p w:rsidR="00B173E2" w:rsidRPr="00902626" w:rsidRDefault="00546723" w:rsidP="00F34C95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4</w:t>
            </w:r>
            <w:r w:rsidR="00902626" w:rsidRPr="00902626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5671" w:type="dxa"/>
            <w:shd w:val="clear" w:color="auto" w:fill="auto"/>
          </w:tcPr>
          <w:p w:rsidR="00D94A96" w:rsidRPr="00902626" w:rsidRDefault="00646CF4" w:rsidP="00902626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</w:pPr>
            <w:r w:rsidRPr="00902626"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  <w:t>А</w:t>
            </w:r>
            <w:r w:rsidR="00D94A96" w:rsidRPr="00902626"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  <w:t>нкеты зарегистрированных лиц, залогодержателей со всеми имеющимися документами, которые были представлены для открытия и (или) внесения изменений в сведения, содержащиеся в анкете</w:t>
            </w:r>
          </w:p>
          <w:p w:rsidR="00B173E2" w:rsidRPr="00902626" w:rsidRDefault="00B173E2" w:rsidP="00786208">
            <w:pPr>
              <w:tabs>
                <w:tab w:val="left" w:pos="0"/>
              </w:tabs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B173E2" w:rsidRPr="00902626" w:rsidRDefault="00D94A96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Оригинал</w:t>
            </w:r>
          </w:p>
        </w:tc>
        <w:tc>
          <w:tcPr>
            <w:tcW w:w="1539" w:type="dxa"/>
          </w:tcPr>
          <w:p w:rsidR="00B173E2" w:rsidRPr="00902626" w:rsidRDefault="00646CF4" w:rsidP="00786208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2626">
              <w:rPr>
                <w:rFonts w:ascii="Arial" w:hAnsi="Arial" w:cs="Arial"/>
                <w:sz w:val="18"/>
                <w:szCs w:val="18"/>
              </w:rPr>
              <w:t>Бумажный</w:t>
            </w:r>
          </w:p>
        </w:tc>
      </w:tr>
    </w:tbl>
    <w:p w:rsidR="00515ED2" w:rsidRDefault="00515ED2" w:rsidP="00902626">
      <w:pPr>
        <w:autoSpaceDE w:val="0"/>
        <w:autoSpaceDN w:val="0"/>
        <w:adjustRightInd w:val="0"/>
        <w:spacing w:after="120"/>
        <w:ind w:firstLine="540"/>
        <w:jc w:val="both"/>
        <w:rPr>
          <w:rFonts w:ascii="Arial" w:hAnsi="Arial" w:cs="Arial"/>
          <w:sz w:val="18"/>
          <w:szCs w:val="18"/>
        </w:rPr>
      </w:pPr>
    </w:p>
    <w:p w:rsidR="00487CD3" w:rsidRPr="00902626" w:rsidRDefault="00487CD3" w:rsidP="00902626">
      <w:pPr>
        <w:autoSpaceDE w:val="0"/>
        <w:autoSpaceDN w:val="0"/>
        <w:adjustRightInd w:val="0"/>
        <w:spacing w:after="120"/>
        <w:ind w:left="-567"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902626">
        <w:rPr>
          <w:rFonts w:ascii="Arial" w:hAnsi="Arial" w:cs="Arial"/>
          <w:sz w:val="20"/>
          <w:szCs w:val="20"/>
        </w:rPr>
        <w:t>Документы</w:t>
      </w:r>
      <w:r w:rsidR="00902626">
        <w:rPr>
          <w:rFonts w:ascii="Arial" w:hAnsi="Arial" w:cs="Arial"/>
          <w:sz w:val="20"/>
          <w:szCs w:val="20"/>
        </w:rPr>
        <w:t>,</w:t>
      </w:r>
      <w:r w:rsidRPr="00902626">
        <w:rPr>
          <w:rFonts w:ascii="Arial" w:hAnsi="Arial" w:cs="Arial"/>
          <w:sz w:val="20"/>
          <w:szCs w:val="20"/>
        </w:rPr>
        <w:t xml:space="preserve"> составляемые в электронной форме по требованию держателя реестра, принимающего реестр, передаются в форматах, установленных базовым стандартом совершения операций на финансовом рынке, разрабатываемым саморегулируемыми организациями, объединяющими регистраторов, либо, в случае отсутствия такового, - в форматах, определяемых соглашением между держателем реестра, передающим реестр, и держателем реестра, принимающим реестр.</w:t>
      </w:r>
      <w:proofErr w:type="gramEnd"/>
    </w:p>
    <w:p w:rsidR="00487CD3" w:rsidRPr="00902626" w:rsidRDefault="00FF63E7" w:rsidP="00902626">
      <w:pPr>
        <w:spacing w:after="120"/>
        <w:ind w:left="-567" w:firstLine="567"/>
        <w:rPr>
          <w:rFonts w:ascii="Arial" w:hAnsi="Arial" w:cs="Arial"/>
          <w:sz w:val="20"/>
          <w:szCs w:val="20"/>
        </w:rPr>
      </w:pPr>
      <w:r w:rsidRPr="00902626">
        <w:rPr>
          <w:rFonts w:ascii="Arial" w:hAnsi="Arial" w:cs="Arial"/>
          <w:sz w:val="20"/>
          <w:szCs w:val="20"/>
        </w:rPr>
        <w:t>Копии документов заверяются держателем реестра, передающим реестр, и должны содержать слова "Копия верна", дату заверения, должность лица, заверившего копию, его подпись, расшифровку подписи и печать держателя реестра, передающего реестр</w:t>
      </w:r>
    </w:p>
    <w:p w:rsidR="00B173E2" w:rsidRPr="00902626" w:rsidRDefault="00B173E2" w:rsidP="00902626">
      <w:pPr>
        <w:spacing w:after="120"/>
        <w:ind w:left="-567" w:firstLine="567"/>
        <w:jc w:val="both"/>
        <w:rPr>
          <w:rFonts w:ascii="Arial" w:hAnsi="Arial" w:cs="Arial"/>
          <w:sz w:val="20"/>
          <w:szCs w:val="20"/>
        </w:rPr>
      </w:pPr>
      <w:r w:rsidRPr="00902626">
        <w:rPr>
          <w:rFonts w:ascii="Arial" w:hAnsi="Arial" w:cs="Arial"/>
          <w:sz w:val="20"/>
          <w:szCs w:val="20"/>
        </w:rPr>
        <w:t>Предоставляемые документы, объем которых превышает один лист, должны быть пронумерованы, прошиты, прошивка подписана уполномоченным представителем экс-регистратора</w:t>
      </w:r>
    </w:p>
    <w:p w:rsidR="00B173E2" w:rsidRPr="00902626" w:rsidRDefault="00B173E2" w:rsidP="00902626">
      <w:pPr>
        <w:spacing w:after="120"/>
        <w:ind w:left="-567" w:firstLine="567"/>
        <w:jc w:val="both"/>
        <w:rPr>
          <w:rFonts w:ascii="Arial" w:hAnsi="Arial" w:cs="Arial"/>
          <w:sz w:val="20"/>
          <w:szCs w:val="20"/>
        </w:rPr>
      </w:pPr>
      <w:r w:rsidRPr="00902626">
        <w:rPr>
          <w:rFonts w:ascii="Arial" w:hAnsi="Arial" w:cs="Arial"/>
          <w:sz w:val="20"/>
          <w:szCs w:val="20"/>
        </w:rPr>
        <w:t xml:space="preserve">Все документы </w:t>
      </w:r>
      <w:proofErr w:type="gramStart"/>
      <w:r w:rsidRPr="00902626">
        <w:rPr>
          <w:rFonts w:ascii="Arial" w:hAnsi="Arial" w:cs="Arial"/>
          <w:sz w:val="20"/>
          <w:szCs w:val="20"/>
        </w:rPr>
        <w:t>передаются</w:t>
      </w:r>
      <w:proofErr w:type="gramEnd"/>
      <w:r w:rsidRPr="00902626">
        <w:rPr>
          <w:rFonts w:ascii="Arial" w:hAnsi="Arial" w:cs="Arial"/>
          <w:sz w:val="20"/>
          <w:szCs w:val="20"/>
        </w:rPr>
        <w:t xml:space="preserve">/принимаются по акту приема-передачи документов и информации реестра. </w:t>
      </w:r>
    </w:p>
    <w:p w:rsidR="00B173E2" w:rsidRPr="00902626" w:rsidRDefault="00546723" w:rsidP="00902626">
      <w:pPr>
        <w:spacing w:after="120"/>
        <w:ind w:left="-567" w:firstLine="567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902626">
        <w:rPr>
          <w:rFonts w:ascii="Arial" w:hAnsi="Arial" w:cs="Arial"/>
          <w:sz w:val="20"/>
          <w:szCs w:val="20"/>
        </w:rPr>
        <w:t>Решение совета директоров о передаче реестра регистратору и утверждении условий договора с ним должны быть предоставлены Регистратору в момент заключения Договора</w:t>
      </w:r>
    </w:p>
    <w:sectPr w:rsidR="00B173E2" w:rsidRPr="00902626" w:rsidSect="00D038DD">
      <w:footerReference w:type="default" r:id="rId11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F48" w:rsidRDefault="00EA3F48" w:rsidP="00487CD3">
      <w:r>
        <w:separator/>
      </w:r>
    </w:p>
  </w:endnote>
  <w:endnote w:type="continuationSeparator" w:id="0">
    <w:p w:rsidR="00EA3F48" w:rsidRDefault="00EA3F48" w:rsidP="0048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860127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87375" w:rsidRPr="006215E5" w:rsidRDefault="00987375">
        <w:pPr>
          <w:pStyle w:val="ad"/>
          <w:jc w:val="right"/>
          <w:rPr>
            <w:sz w:val="20"/>
            <w:szCs w:val="20"/>
          </w:rPr>
        </w:pPr>
        <w:r w:rsidRPr="006215E5">
          <w:rPr>
            <w:sz w:val="20"/>
            <w:szCs w:val="20"/>
          </w:rPr>
          <w:fldChar w:fldCharType="begin"/>
        </w:r>
        <w:r w:rsidRPr="006215E5">
          <w:rPr>
            <w:sz w:val="20"/>
            <w:szCs w:val="20"/>
          </w:rPr>
          <w:instrText>PAGE   \* MERGEFORMAT</w:instrText>
        </w:r>
        <w:r w:rsidRPr="006215E5">
          <w:rPr>
            <w:sz w:val="20"/>
            <w:szCs w:val="20"/>
          </w:rPr>
          <w:fldChar w:fldCharType="separate"/>
        </w:r>
        <w:r w:rsidR="003A5D06">
          <w:rPr>
            <w:noProof/>
            <w:sz w:val="20"/>
            <w:szCs w:val="20"/>
          </w:rPr>
          <w:t>3</w:t>
        </w:r>
        <w:r w:rsidRPr="006215E5">
          <w:rPr>
            <w:sz w:val="20"/>
            <w:szCs w:val="20"/>
          </w:rPr>
          <w:fldChar w:fldCharType="end"/>
        </w:r>
      </w:p>
    </w:sdtContent>
  </w:sdt>
  <w:p w:rsidR="00987375" w:rsidRDefault="0098737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F48" w:rsidRDefault="00EA3F48" w:rsidP="00487CD3">
      <w:r>
        <w:separator/>
      </w:r>
    </w:p>
  </w:footnote>
  <w:footnote w:type="continuationSeparator" w:id="0">
    <w:p w:rsidR="00EA3F48" w:rsidRDefault="00EA3F48" w:rsidP="00487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04"/>
    <w:rsid w:val="00035652"/>
    <w:rsid w:val="00053CCC"/>
    <w:rsid w:val="000E6C86"/>
    <w:rsid w:val="00141DCE"/>
    <w:rsid w:val="001619B8"/>
    <w:rsid w:val="00177449"/>
    <w:rsid w:val="00210C09"/>
    <w:rsid w:val="00283956"/>
    <w:rsid w:val="003469EA"/>
    <w:rsid w:val="00372312"/>
    <w:rsid w:val="003A5D06"/>
    <w:rsid w:val="00487CD3"/>
    <w:rsid w:val="004D3F17"/>
    <w:rsid w:val="00515ED2"/>
    <w:rsid w:val="00535D09"/>
    <w:rsid w:val="00546723"/>
    <w:rsid w:val="00554668"/>
    <w:rsid w:val="0055478E"/>
    <w:rsid w:val="00563DB2"/>
    <w:rsid w:val="005848BC"/>
    <w:rsid w:val="005B0871"/>
    <w:rsid w:val="006215E5"/>
    <w:rsid w:val="00646CF4"/>
    <w:rsid w:val="0065399E"/>
    <w:rsid w:val="00691A62"/>
    <w:rsid w:val="00755CA5"/>
    <w:rsid w:val="00786208"/>
    <w:rsid w:val="00796E55"/>
    <w:rsid w:val="007B0E6B"/>
    <w:rsid w:val="00834EC3"/>
    <w:rsid w:val="00894AE3"/>
    <w:rsid w:val="008F393B"/>
    <w:rsid w:val="00902626"/>
    <w:rsid w:val="00952BA7"/>
    <w:rsid w:val="00987375"/>
    <w:rsid w:val="00990E04"/>
    <w:rsid w:val="009A180F"/>
    <w:rsid w:val="00A32B5C"/>
    <w:rsid w:val="00A64E7D"/>
    <w:rsid w:val="00AD1A6A"/>
    <w:rsid w:val="00AE1C1C"/>
    <w:rsid w:val="00AE2440"/>
    <w:rsid w:val="00B173E2"/>
    <w:rsid w:val="00B644F7"/>
    <w:rsid w:val="00CC1EA6"/>
    <w:rsid w:val="00D038DD"/>
    <w:rsid w:val="00D054CC"/>
    <w:rsid w:val="00D94A96"/>
    <w:rsid w:val="00E05ED3"/>
    <w:rsid w:val="00E13BD9"/>
    <w:rsid w:val="00E62AD3"/>
    <w:rsid w:val="00EA3F48"/>
    <w:rsid w:val="00EE546E"/>
    <w:rsid w:val="00EE6D39"/>
    <w:rsid w:val="00EF5C7B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7C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annotation reference"/>
    <w:rsid w:val="00487CD3"/>
    <w:rPr>
      <w:sz w:val="16"/>
      <w:szCs w:val="16"/>
    </w:rPr>
  </w:style>
  <w:style w:type="paragraph" w:styleId="a4">
    <w:name w:val="annotation text"/>
    <w:basedOn w:val="a"/>
    <w:link w:val="a5"/>
    <w:rsid w:val="00487CD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487C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rsid w:val="00487CD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487C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487CD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487C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7CD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9873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7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873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7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55478E"/>
    <w:rPr>
      <w:b/>
      <w:bCs/>
    </w:rPr>
  </w:style>
  <w:style w:type="character" w:customStyle="1" w:styleId="af0">
    <w:name w:val="Тема примечания Знак"/>
    <w:basedOn w:val="a5"/>
    <w:link w:val="af"/>
    <w:uiPriority w:val="99"/>
    <w:semiHidden/>
    <w:rsid w:val="00554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7C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annotation reference"/>
    <w:rsid w:val="00487CD3"/>
    <w:rPr>
      <w:sz w:val="16"/>
      <w:szCs w:val="16"/>
    </w:rPr>
  </w:style>
  <w:style w:type="paragraph" w:styleId="a4">
    <w:name w:val="annotation text"/>
    <w:basedOn w:val="a"/>
    <w:link w:val="a5"/>
    <w:rsid w:val="00487CD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487C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rsid w:val="00487CD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487C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487CD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487C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7CD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9873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7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873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7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55478E"/>
    <w:rPr>
      <w:b/>
      <w:bCs/>
    </w:rPr>
  </w:style>
  <w:style w:type="character" w:customStyle="1" w:styleId="af0">
    <w:name w:val="Тема примечания Знак"/>
    <w:basedOn w:val="a5"/>
    <w:link w:val="af"/>
    <w:uiPriority w:val="99"/>
    <w:semiHidden/>
    <w:rsid w:val="00554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2236;fld=134;dst=10035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2236;fld=134;dst=10035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66D4AC919B620569912629260ED182855DA6C87E2D6B80A7A7BACCE387CF8FBF7EF4E0A86CA89CFhC0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2236;fld=134;dst=1003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А. Петрова</dc:creator>
  <cp:lastModifiedBy>Галина А. Петрова</cp:lastModifiedBy>
  <cp:revision>4</cp:revision>
  <dcterms:created xsi:type="dcterms:W3CDTF">2017-08-22T15:57:00Z</dcterms:created>
  <dcterms:modified xsi:type="dcterms:W3CDTF">2017-08-28T14:16:00Z</dcterms:modified>
</cp:coreProperties>
</file>